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3BDC" w14:textId="77777777" w:rsidR="00FB5D17" w:rsidRPr="00BF169E" w:rsidRDefault="00FB5D17" w:rsidP="00BF169E">
      <w:pPr>
        <w:jc w:val="center"/>
        <w:rPr>
          <w:rFonts w:ascii="Calibri" w:hAnsi="Calibri" w:cs="Calibri"/>
          <w:b/>
          <w:bCs/>
          <w:u w:val="single"/>
        </w:rPr>
      </w:pPr>
      <w:r w:rsidRPr="00BF169E">
        <w:rPr>
          <w:rFonts w:ascii="Calibri" w:hAnsi="Calibri" w:cs="Calibri"/>
          <w:b/>
          <w:bCs/>
          <w:u w:val="single"/>
        </w:rPr>
        <w:t>Confidentiality Policy</w:t>
      </w:r>
    </w:p>
    <w:p w14:paraId="0DA61827" w14:textId="77777777" w:rsidR="00FB5D17" w:rsidRPr="00BF169E" w:rsidRDefault="00FB5D17" w:rsidP="00FB5D17">
      <w:pPr>
        <w:rPr>
          <w:rFonts w:ascii="Calibri" w:hAnsi="Calibri" w:cs="Calibri"/>
        </w:rPr>
      </w:pPr>
    </w:p>
    <w:p w14:paraId="37F9509B" w14:textId="77777777" w:rsidR="00FB5D17" w:rsidRPr="00BF169E" w:rsidRDefault="00FB5D17" w:rsidP="00FB5D17">
      <w:pPr>
        <w:rPr>
          <w:rFonts w:ascii="Calibri" w:hAnsi="Calibri" w:cs="Calibri"/>
        </w:rPr>
      </w:pPr>
      <w:r w:rsidRPr="00BF169E">
        <w:rPr>
          <w:rFonts w:ascii="Calibri" w:hAnsi="Calibri" w:cs="Calibri"/>
        </w:rPr>
        <w:t xml:space="preserve">Any information regarding your child or your family, given to us either verbally or in writing, will be treated as confidential. </w:t>
      </w:r>
    </w:p>
    <w:p w14:paraId="72962C3D" w14:textId="77777777" w:rsidR="00FB5D17" w:rsidRPr="00BF169E" w:rsidRDefault="00FB5D17" w:rsidP="00FB5D17">
      <w:pPr>
        <w:rPr>
          <w:rFonts w:ascii="Calibri" w:hAnsi="Calibri" w:cs="Calibri"/>
        </w:rPr>
      </w:pPr>
    </w:p>
    <w:p w14:paraId="062C0983" w14:textId="77777777" w:rsidR="00FB5D17" w:rsidRPr="00BF169E" w:rsidRDefault="00FB5D17" w:rsidP="00FB5D17">
      <w:pPr>
        <w:rPr>
          <w:rFonts w:ascii="Calibri" w:hAnsi="Calibri" w:cs="Calibri"/>
        </w:rPr>
      </w:pPr>
      <w:r w:rsidRPr="00BF169E">
        <w:rPr>
          <w:rFonts w:ascii="Calibri" w:hAnsi="Calibri" w:cs="Calibri"/>
        </w:rPr>
        <w:t>Parents will have access to their own child's records but not to others. All documentation relating to your child is stored securely online using the Famly app, which is not accessible to any other party. Originals are also stored in a file, under your Childs name which is locked in a cupboard.</w:t>
      </w:r>
    </w:p>
    <w:p w14:paraId="6275A8E6" w14:textId="77777777" w:rsidR="00FB5D17" w:rsidRPr="00BF169E" w:rsidRDefault="00FB5D17" w:rsidP="00FB5D17">
      <w:pPr>
        <w:rPr>
          <w:rFonts w:ascii="Calibri" w:hAnsi="Calibri" w:cs="Calibri"/>
        </w:rPr>
      </w:pPr>
    </w:p>
    <w:p w14:paraId="77DF8E14" w14:textId="0DAEF46F" w:rsidR="00FB5D17" w:rsidRDefault="002F0FBB" w:rsidP="00FB5D17">
      <w:pPr>
        <w:rPr>
          <w:rFonts w:ascii="Calibri" w:hAnsi="Calibri" w:cs="Calibri"/>
        </w:rPr>
      </w:pPr>
      <w:r w:rsidRPr="00BF169E">
        <w:rPr>
          <w:rFonts w:ascii="Calibri" w:hAnsi="Calibri" w:cs="Calibri"/>
        </w:rPr>
        <w:t>However,</w:t>
      </w:r>
      <w:r w:rsidR="00FB5D17" w:rsidRPr="00BF169E">
        <w:rPr>
          <w:rFonts w:ascii="Calibri" w:hAnsi="Calibri" w:cs="Calibri"/>
        </w:rPr>
        <w:t xml:space="preserve"> the manager will divulge confidential information to Social Services and to Ofsted if we have any concerns that your child is being abused. Please see our Child Protection Policy. </w:t>
      </w:r>
    </w:p>
    <w:p w14:paraId="46F55C7C" w14:textId="77777777" w:rsidR="002F0FBB" w:rsidRPr="00BF169E" w:rsidRDefault="002F0FBB" w:rsidP="00FB5D17">
      <w:pPr>
        <w:rPr>
          <w:rFonts w:ascii="Calibri" w:hAnsi="Calibri" w:cs="Calibri"/>
        </w:rPr>
      </w:pPr>
    </w:p>
    <w:p w14:paraId="6FE2673C" w14:textId="565A80A3" w:rsidR="00066F16" w:rsidRPr="00BF169E" w:rsidRDefault="00FB5D17" w:rsidP="00B6477D">
      <w:pPr>
        <w:rPr>
          <w:rFonts w:ascii="Calibri" w:hAnsi="Calibri" w:cs="Calibri"/>
        </w:rPr>
      </w:pPr>
      <w:r w:rsidRPr="00BF169E">
        <w:rPr>
          <w:rFonts w:ascii="Calibri" w:hAnsi="Calibri" w:cs="Calibri"/>
        </w:rPr>
        <w:t>This is the basis of a professional and trustful relationship to enable your child to thrive in our care.</w:t>
      </w:r>
    </w:p>
    <w:sectPr w:rsidR="00066F16" w:rsidRPr="00BF169E" w:rsidSect="009D3B71">
      <w:headerReference w:type="default" r:id="rId6"/>
      <w:footerReference w:type="default" r:id="rId7"/>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AE5D" w14:textId="77777777" w:rsidR="00477DA1" w:rsidRDefault="00477DA1" w:rsidP="00FA6617">
      <w:pPr>
        <w:spacing w:after="0" w:line="240" w:lineRule="auto"/>
      </w:pPr>
      <w:r>
        <w:separator/>
      </w:r>
    </w:p>
  </w:endnote>
  <w:endnote w:type="continuationSeparator" w:id="0">
    <w:p w14:paraId="01EF33DB" w14:textId="77777777" w:rsidR="00477DA1" w:rsidRDefault="00477DA1"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D66" w14:textId="5073B39F" w:rsidR="00387769" w:rsidRPr="00575D0A" w:rsidRDefault="00387769" w:rsidP="00575D0A">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4809" w14:textId="77777777" w:rsidR="00477DA1" w:rsidRDefault="00477DA1" w:rsidP="00FA6617">
      <w:pPr>
        <w:spacing w:after="0" w:line="240" w:lineRule="auto"/>
      </w:pPr>
      <w:r>
        <w:separator/>
      </w:r>
    </w:p>
  </w:footnote>
  <w:footnote w:type="continuationSeparator" w:id="0">
    <w:p w14:paraId="0D07D4D8" w14:textId="77777777" w:rsidR="00477DA1" w:rsidRDefault="00477DA1"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73D4" w14:textId="56E6FB16" w:rsidR="003620B4" w:rsidRDefault="003620B4">
    <w:pPr>
      <w:pStyle w:val="Header"/>
    </w:pPr>
    <w:r>
      <w:rPr>
        <w:noProof/>
      </w:rPr>
      <w:drawing>
        <wp:anchor distT="0" distB="0" distL="114300" distR="114300" simplePos="0" relativeHeight="251659264" behindDoc="0" locked="0" layoutInCell="1" allowOverlap="1" wp14:anchorId="763B5102" wp14:editId="4FDFF72E">
          <wp:simplePos x="0" y="0"/>
          <wp:positionH relativeFrom="column">
            <wp:posOffset>5875444</wp:posOffset>
          </wp:positionH>
          <wp:positionV relativeFrom="paragraph">
            <wp:posOffset>-220980</wp:posOffset>
          </wp:positionV>
          <wp:extent cx="778510" cy="808990"/>
          <wp:effectExtent l="0" t="0" r="0" b="3810"/>
          <wp:wrapTopAndBottom/>
          <wp:docPr id="1185956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56961" name="Picture 1185956961"/>
                  <pic:cNvPicPr/>
                </pic:nvPicPr>
                <pic:blipFill>
                  <a:blip r:embed="rId1">
                    <a:extLst>
                      <a:ext uri="{28A0092B-C50C-407E-A947-70E740481C1C}">
                        <a14:useLocalDpi xmlns:a14="http://schemas.microsoft.com/office/drawing/2010/main" val="0"/>
                      </a:ext>
                    </a:extLst>
                  </a:blip>
                  <a:stretch>
                    <a:fillRect/>
                  </a:stretch>
                </pic:blipFill>
                <pic:spPr>
                  <a:xfrm>
                    <a:off x="0" y="0"/>
                    <a:ext cx="778510" cy="80899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15EFD"/>
    <w:rsid w:val="00017B43"/>
    <w:rsid w:val="00066F16"/>
    <w:rsid w:val="0008293C"/>
    <w:rsid w:val="000C7034"/>
    <w:rsid w:val="001A29D4"/>
    <w:rsid w:val="001E23E2"/>
    <w:rsid w:val="001E6B77"/>
    <w:rsid w:val="001F3C42"/>
    <w:rsid w:val="00201B52"/>
    <w:rsid w:val="00206211"/>
    <w:rsid w:val="00234F03"/>
    <w:rsid w:val="00263CE5"/>
    <w:rsid w:val="002773BE"/>
    <w:rsid w:val="002B2F78"/>
    <w:rsid w:val="002B79AE"/>
    <w:rsid w:val="002C48EA"/>
    <w:rsid w:val="002E532A"/>
    <w:rsid w:val="002E7EC0"/>
    <w:rsid w:val="002F0FBB"/>
    <w:rsid w:val="002F11DA"/>
    <w:rsid w:val="003117C7"/>
    <w:rsid w:val="003620B4"/>
    <w:rsid w:val="00387769"/>
    <w:rsid w:val="003963AC"/>
    <w:rsid w:val="003A2B3B"/>
    <w:rsid w:val="003A57BA"/>
    <w:rsid w:val="004015CD"/>
    <w:rsid w:val="0041181A"/>
    <w:rsid w:val="00424476"/>
    <w:rsid w:val="00441EAF"/>
    <w:rsid w:val="00477DA1"/>
    <w:rsid w:val="00491B28"/>
    <w:rsid w:val="004A0E30"/>
    <w:rsid w:val="004C581F"/>
    <w:rsid w:val="00532CFC"/>
    <w:rsid w:val="005626FC"/>
    <w:rsid w:val="00575D0A"/>
    <w:rsid w:val="005C046D"/>
    <w:rsid w:val="005E3F2A"/>
    <w:rsid w:val="005F572C"/>
    <w:rsid w:val="006633F6"/>
    <w:rsid w:val="00695E15"/>
    <w:rsid w:val="006F6EA5"/>
    <w:rsid w:val="0070701F"/>
    <w:rsid w:val="00765AFF"/>
    <w:rsid w:val="00785F61"/>
    <w:rsid w:val="00792401"/>
    <w:rsid w:val="007F4D29"/>
    <w:rsid w:val="00801267"/>
    <w:rsid w:val="00802B13"/>
    <w:rsid w:val="00812A99"/>
    <w:rsid w:val="0082607C"/>
    <w:rsid w:val="008439FA"/>
    <w:rsid w:val="00855B10"/>
    <w:rsid w:val="008646BD"/>
    <w:rsid w:val="008F2AE9"/>
    <w:rsid w:val="0092588E"/>
    <w:rsid w:val="00967832"/>
    <w:rsid w:val="00971288"/>
    <w:rsid w:val="00995A6E"/>
    <w:rsid w:val="009A66D6"/>
    <w:rsid w:val="009C615F"/>
    <w:rsid w:val="009C72B0"/>
    <w:rsid w:val="009D3B71"/>
    <w:rsid w:val="00A51E84"/>
    <w:rsid w:val="00A757B5"/>
    <w:rsid w:val="00AC29E5"/>
    <w:rsid w:val="00AC5E17"/>
    <w:rsid w:val="00B002E9"/>
    <w:rsid w:val="00B04620"/>
    <w:rsid w:val="00B51D4E"/>
    <w:rsid w:val="00B6477D"/>
    <w:rsid w:val="00BF169E"/>
    <w:rsid w:val="00C54813"/>
    <w:rsid w:val="00C671FF"/>
    <w:rsid w:val="00CC6FD7"/>
    <w:rsid w:val="00CF7B91"/>
    <w:rsid w:val="00D43B16"/>
    <w:rsid w:val="00D57323"/>
    <w:rsid w:val="00D630FD"/>
    <w:rsid w:val="00DA5459"/>
    <w:rsid w:val="00DE571F"/>
    <w:rsid w:val="00E25841"/>
    <w:rsid w:val="00E85455"/>
    <w:rsid w:val="00F06355"/>
    <w:rsid w:val="00F37F7B"/>
    <w:rsid w:val="00FA6617"/>
    <w:rsid w:val="00FB5D17"/>
    <w:rsid w:val="00FC53F4"/>
    <w:rsid w:val="00FE1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4</cp:revision>
  <cp:lastPrinted>2024-12-03T13:34:00Z</cp:lastPrinted>
  <dcterms:created xsi:type="dcterms:W3CDTF">2025-09-23T09:34:00Z</dcterms:created>
  <dcterms:modified xsi:type="dcterms:W3CDTF">2025-09-23T11:56:00Z</dcterms:modified>
</cp:coreProperties>
</file>